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C9211E"/>
          <w:highlight w:val="none"/>
          <w:shd w:fill="FFFF00" w:val="clear"/>
        </w:rPr>
      </w:pPr>
      <w:r>
        <w:rPr>
          <w:b/>
          <w:color w:val="C9211E"/>
          <w:sz w:val="52"/>
          <w:szCs w:val="52"/>
          <w:shd w:fill="FFFF00" w:val="clear"/>
        </w:rPr>
        <w:t xml:space="preserve">HORARIOS DE LA INSTALACIÓN EN CARNAVALES </w:t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 xml:space="preserve">Los horarios de la instalación de Lunes a Viernes los días 8,9,13,14,15 y 16 de Febrero serán los siguientes : </w:t>
      </w:r>
    </w:p>
    <w:p>
      <w:pPr>
        <w:pStyle w:val="ListParagraph"/>
        <w:numPr>
          <w:ilvl w:val="0"/>
          <w:numId w:val="1"/>
        </w:numPr>
        <w:rPr>
          <w:color w:val="1E6A39"/>
        </w:rPr>
      </w:pPr>
      <w:r>
        <w:rPr>
          <w:b/>
          <w:color w:val="1E6A39"/>
          <w:sz w:val="44"/>
          <w:szCs w:val="44"/>
        </w:rPr>
        <w:t>MUSCULACIÓN</w:t>
      </w:r>
      <w:r>
        <w:rPr>
          <w:color w:val="1E6A39"/>
          <w:sz w:val="44"/>
          <w:szCs w:val="44"/>
        </w:rPr>
        <w:t xml:space="preserve"> ………….  </w:t>
      </w:r>
      <w:r>
        <w:rPr>
          <w:color w:val="1E6A39"/>
          <w:sz w:val="44"/>
          <w:szCs w:val="44"/>
          <w:u w:val="single"/>
        </w:rPr>
        <w:t>de 8:00 a 13:30</w:t>
      </w:r>
      <w:r>
        <w:rPr>
          <w:color w:val="1E6A39"/>
          <w:sz w:val="44"/>
          <w:szCs w:val="44"/>
        </w:rPr>
        <w:t xml:space="preserve"> horas, y de </w:t>
      </w:r>
      <w:r>
        <w:rPr>
          <w:color w:val="1E6A39"/>
          <w:sz w:val="44"/>
          <w:szCs w:val="44"/>
          <w:u w:val="single"/>
        </w:rPr>
        <w:t>15:00 a 22:00 horas</w:t>
      </w:r>
    </w:p>
    <w:p>
      <w:pPr>
        <w:pStyle w:val="ListParagraph"/>
        <w:numPr>
          <w:ilvl w:val="0"/>
          <w:numId w:val="1"/>
        </w:numPr>
        <w:rPr>
          <w:color w:val="2A6099"/>
        </w:rPr>
      </w:pPr>
      <w:r>
        <w:rPr>
          <w:b/>
          <w:color w:val="2A6099"/>
          <w:sz w:val="44"/>
          <w:szCs w:val="44"/>
        </w:rPr>
        <w:t>PISCINAS</w:t>
      </w:r>
      <w:r>
        <w:rPr>
          <w:color w:val="2A6099"/>
          <w:sz w:val="44"/>
          <w:szCs w:val="44"/>
        </w:rPr>
        <w:t xml:space="preserve"> …………..………... </w:t>
      </w:r>
      <w:r>
        <w:rPr>
          <w:color w:val="2A6099"/>
          <w:sz w:val="44"/>
          <w:szCs w:val="44"/>
          <w:u w:val="single"/>
        </w:rPr>
        <w:t>de 8:00 a 13:30</w:t>
      </w:r>
      <w:r>
        <w:rPr>
          <w:color w:val="2A6099"/>
          <w:sz w:val="44"/>
          <w:szCs w:val="44"/>
        </w:rPr>
        <w:t xml:space="preserve"> horas y de </w:t>
      </w:r>
      <w:r>
        <w:rPr>
          <w:color w:val="2A6099"/>
          <w:sz w:val="44"/>
          <w:szCs w:val="44"/>
          <w:u w:val="single"/>
        </w:rPr>
        <w:t>15:30 a 22:00 horas</w:t>
      </w:r>
    </w:p>
    <w:p>
      <w:pPr>
        <w:pStyle w:val="ListParagraph"/>
        <w:numPr>
          <w:ilvl w:val="0"/>
          <w:numId w:val="1"/>
        </w:numPr>
        <w:rPr>
          <w:color w:val="2A6099"/>
        </w:rPr>
      </w:pPr>
      <w:r>
        <w:rPr>
          <w:color w:val="2A6099"/>
        </w:rPr>
      </w:r>
    </w:p>
    <w:p>
      <w:pPr>
        <w:pStyle w:val="Normal"/>
        <w:rPr>
          <w:color w:val="000000"/>
          <w:highlight w:val="none"/>
          <w:shd w:fill="FF7B59" w:val="clear"/>
        </w:rPr>
      </w:pPr>
      <w:r>
        <w:rPr>
          <w:b/>
          <w:color w:val="000000"/>
          <w:sz w:val="44"/>
          <w:szCs w:val="44"/>
          <w:shd w:fill="FF7B59" w:val="clear"/>
        </w:rPr>
        <w:t>La instalación permanecerá cerrada el Sábado 10 por la tarde, Domingo 11, y Lunes 12.</w:t>
      </w:r>
    </w:p>
    <w:p>
      <w:pPr>
        <w:pStyle w:val="Normal"/>
        <w:rPr>
          <w:color w:val="000000"/>
          <w:highlight w:val="none"/>
          <w:shd w:fill="FF7B59" w:val="clear"/>
        </w:rPr>
      </w:pPr>
      <w:r>
        <w:rPr>
          <w:color w:val="000000"/>
          <w:shd w:fill="FF7B59" w:val="clear"/>
        </w:rPr>
      </w:r>
    </w:p>
    <w:p>
      <w:pPr>
        <w:pStyle w:val="Normal"/>
        <w:rPr>
          <w:color w:val="000000"/>
          <w:highlight w:val="none"/>
          <w:shd w:fill="FF7B59" w:val="clear"/>
        </w:rPr>
      </w:pPr>
      <w:r>
        <w:rPr>
          <w:color w:val="000000"/>
          <w:shd w:fill="FF7B59" w:val="clear"/>
        </w:rPr>
      </w:r>
    </w:p>
    <w:p>
      <w:pPr>
        <w:pStyle w:val="Normal"/>
        <w:jc w:val="right"/>
        <w:rPr>
          <w:sz w:val="36"/>
          <w:szCs w:val="36"/>
        </w:rPr>
      </w:pPr>
      <w:r>
        <w:rPr>
          <w:sz w:val="36"/>
          <w:szCs w:val="36"/>
        </w:rPr>
        <w:t>Muchas gracias</w:t>
      </w:r>
    </w:p>
    <w:p>
      <w:pPr>
        <w:pStyle w:val="ListParagraph"/>
        <w:jc w:val="right"/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>
      <w:pPr>
        <w:pStyle w:val="ListParagraph"/>
        <w:jc w:val="right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ListParagraph"/>
        <w:jc w:val="right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ListParagraph"/>
        <w:jc w:val="right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ListParagraph"/>
        <w:jc w:val="right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ListParagraph"/>
        <w:jc w:val="right"/>
        <w:rPr>
          <w:sz w:val="64"/>
          <w:szCs w:val="64"/>
        </w:rPr>
      </w:pPr>
      <w:r>
        <w:rPr>
          <w:sz w:val="64"/>
          <w:szCs w:val="64"/>
        </w:rPr>
        <w:t>Muchas Gracias</w:t>
      </w:r>
    </w:p>
    <w:p>
      <w:pPr>
        <w:pStyle w:val="Normal"/>
        <w:spacing w:before="0" w:after="200"/>
        <w:jc w:val="center"/>
        <w:rPr>
          <w:sz w:val="80"/>
          <w:szCs w:val="80"/>
        </w:rPr>
      </w:pPr>
      <w:r>
        <w:rPr/>
      </w:r>
    </w:p>
    <w:sectPr>
      <w:type w:val="nextPage"/>
      <w:pgSz w:orient="landscape" w:w="16838" w:h="11906"/>
      <w:pgMar w:left="1417" w:right="1417" w:gutter="0" w:header="0" w:top="1701" w:footer="0" w:bottom="170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cstheme="minorBidi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59"/>
  <w:defaultTabStop w:val="708"/>
  <w:autoHyphenation w:val="true"/>
  <w:compat>
    <w:compatSetting w:name="compatibilityMode" w:uri="http://schemas.microsoft.com/office/word" w:val="12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796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a796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LibreOffice/7.2.6.2$Windows_X86_64 LibreOffice_project/b0ec3a565991f7569a5a7f5d24fed7f52653d754</Application>
  <AppVersion>15.0000</AppVersion>
  <Pages>2</Pages>
  <Words>74</Words>
  <Characters>335</Characters>
  <CharactersWithSpaces>403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2021-02-09T12:44:00Z</dcterms:created>
  <dc:creator>rbp</dc:creator>
  <dc:description/>
  <dc:language>es-ES</dc:language>
  <cp:lastModifiedBy/>
  <cp:lastPrinted>2021-02-09T12:59:00Z</cp:lastPrinted>
  <dcterms:modified xsi:type="dcterms:W3CDTF">2024-02-05T14:24:56Z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